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me"/>
        <w:rPr>
          <w:rFonts w:ascii="Helvetica" w:cs="Helvetica" w:hAnsi="Helvetica" w:eastAsia="Helvetica"/>
          <w:b w:val="1"/>
          <w:bCs w:val="1"/>
        </w:rPr>
      </w:pPr>
      <w:r>
        <w:rPr>
          <w:rtl w:val="0"/>
        </w:rPr>
        <w:t>Kathryn von Grey</w:t>
      </w:r>
    </w:p>
    <w:p>
      <w:pPr>
        <w:pStyle w:val="Body A"/>
        <w:spacing w:line="276" w:lineRule="auto"/>
        <w:jc w:val="center"/>
        <w:rPr>
          <w:rFonts w:ascii="Helvetica" w:cs="Helvetica" w:hAnsi="Helvetica" w:eastAsia="Helvetica"/>
          <w:color w:val="4472c4"/>
          <w:sz w:val="22"/>
          <w:szCs w:val="22"/>
          <w:u w:color="4472c4"/>
        </w:rPr>
      </w:pPr>
      <w:r>
        <w:rPr>
          <w:rFonts w:ascii="Helvetica" w:hAnsi="Helvetica"/>
          <w:sz w:val="22"/>
          <w:szCs w:val="22"/>
          <w:rtl w:val="0"/>
          <w:lang w:val="en-US"/>
        </w:rPr>
        <w:t>301 10</w:t>
      </w:r>
      <w:r>
        <w:rPr>
          <w:rFonts w:ascii="Helvetica" w:hAnsi="Helvetic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St. NE, Unit 5  </w:t>
      </w:r>
      <w:r>
        <w:rPr>
          <w:rFonts w:ascii="Helvetica" w:hAnsi="Helvetica" w:hint="default"/>
          <w:sz w:val="22"/>
          <w:szCs w:val="22"/>
          <w:rtl w:val="0"/>
          <w:lang w:val="en-US"/>
        </w:rPr>
        <w:t xml:space="preserve">• 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Atlanta, GA 30309  </w:t>
      </w:r>
      <w:r>
        <w:rPr>
          <w:rFonts w:ascii="Helvetica" w:hAnsi="Helvetica" w:hint="default"/>
          <w:sz w:val="22"/>
          <w:szCs w:val="22"/>
          <w:rtl w:val="0"/>
          <w:lang w:val="en-US"/>
        </w:rPr>
        <w:t xml:space="preserve">• 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(770) 990-7645  </w:t>
      </w:r>
      <w:r>
        <w:rPr>
          <w:rFonts w:ascii="Helvetica" w:hAnsi="Helvetica" w:hint="default"/>
          <w:sz w:val="22"/>
          <w:szCs w:val="22"/>
          <w:rtl w:val="0"/>
          <w:lang w:val="en-US"/>
        </w:rPr>
        <w:t xml:space="preserve">•  </w:t>
      </w:r>
      <w:r>
        <w:rPr>
          <w:rFonts w:ascii="Helvetica" w:hAnsi="Helvetica"/>
          <w:sz w:val="22"/>
          <w:szCs w:val="22"/>
          <w:rtl w:val="0"/>
          <w:lang w:val="en-US"/>
        </w:rPr>
        <w:t>ksabinevg@gmail.com</w:t>
      </w:r>
    </w:p>
    <w:p>
      <w:pPr>
        <w:pStyle w:val="Body A"/>
        <w:pBdr>
          <w:top w:val="single" w:color="7f7f7f" w:sz="6" w:space="0" w:shadow="0" w:frame="0"/>
          <w:left w:val="nil"/>
          <w:bottom w:val="nil"/>
          <w:right w:val="nil"/>
        </w:pBdr>
        <w:spacing w:before="400" w:after="40" w:line="276" w:lineRule="auto"/>
        <w:jc w:val="center"/>
        <w:rPr>
          <w:rFonts w:ascii="Helvetica Light" w:cs="Helvetica Light" w:hAnsi="Helvetica Light" w:eastAsia="Helvetica Light"/>
          <w:spacing w:val="10"/>
          <w:sz w:val="30"/>
          <w:szCs w:val="30"/>
        </w:rPr>
      </w:pPr>
      <w:r>
        <w:rPr>
          <w:rFonts w:ascii="Helvetica Light" w:hAnsi="Helvetica Light"/>
          <w:spacing w:val="10"/>
          <w:sz w:val="30"/>
          <w:szCs w:val="30"/>
          <w:rtl w:val="0"/>
          <w:lang w:val="en-US"/>
        </w:rPr>
        <w:t>Design + Media Student</w:t>
      </w:r>
    </w:p>
    <w:p>
      <w:pPr>
        <w:pStyle w:val="Body A"/>
        <w:spacing w:after="120" w:line="276" w:lineRule="auto"/>
        <w:jc w:val="center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en-US"/>
        </w:rPr>
        <w:t>Georgia Tech student with a focus on interaction design, media and marketing</w:t>
      </w:r>
    </w:p>
    <w:p>
      <w:pPr>
        <w:pStyle w:val="Body A"/>
        <w:jc w:val="both"/>
      </w:pP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Inquisitive, driven, tech-savvy student with skills in UX design and research, analytics, project management, and coding.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 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en-US"/>
        </w:rPr>
        <w:t>Key skills include:</w:t>
      </w:r>
    </w:p>
    <w:tbl>
      <w:tblPr>
        <w:tblW w:w="9720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23"/>
        <w:gridCol w:w="5197"/>
      </w:tblGrid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45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rPr>
                <w:rFonts w:ascii="Helvetica" w:hAnsi="Helvetica"/>
                <w:sz w:val="22"/>
                <w:szCs w:val="22"/>
                <w:lang w:val="en-US"/>
              </w:rPr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UX Research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Helvetica" w:hAnsi="Helvetica"/>
                <w:sz w:val="22"/>
                <w:szCs w:val="22"/>
                <w:rtl w:val="0"/>
                <w:lang w:val="en-US"/>
              </w:rPr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Adobe Creative Suite + Figma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Helvetica" w:hAnsi="Helvetica"/>
                <w:sz w:val="22"/>
                <w:szCs w:val="22"/>
                <w:rtl w:val="0"/>
                <w:lang w:val="en-US"/>
              </w:rPr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Personas and User Journeys</w:t>
            </w:r>
          </w:p>
        </w:tc>
        <w:tc>
          <w:tcPr>
            <w:tcW w:type="dxa" w:w="5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"/>
              </w:numPr>
              <w:rPr>
                <w:rFonts w:ascii="Helvetica" w:hAnsi="Helvetica"/>
                <w:sz w:val="22"/>
                <w:szCs w:val="22"/>
                <w:lang w:val="en-US"/>
              </w:rPr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Programming (Java/Python/HTML/JS/etc.)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Helvetica" w:hAnsi="Helvetica"/>
                <w:sz w:val="22"/>
                <w:szCs w:val="22"/>
                <w:rtl w:val="0"/>
                <w:lang w:val="en-US"/>
              </w:rPr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Wireframing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Helvetica" w:hAnsi="Helvetica"/>
                <w:sz w:val="22"/>
                <w:szCs w:val="22"/>
                <w:rtl w:val="0"/>
                <w:lang w:val="en-US"/>
              </w:rPr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Hi-fi Prototyping</w:t>
            </w:r>
          </w:p>
        </w:tc>
      </w:tr>
    </w:tbl>
    <w:p>
      <w:pPr>
        <w:pStyle w:val="Body A"/>
        <w:widowControl w:val="0"/>
        <w:ind w:left="216" w:hanging="216"/>
        <w:jc w:val="center"/>
      </w:pPr>
    </w:p>
    <w:p>
      <w:pPr>
        <w:pStyle w:val="Body A"/>
        <w:widowControl w:val="0"/>
        <w:ind w:left="108" w:hanging="108"/>
        <w:jc w:val="center"/>
      </w:pPr>
    </w:p>
    <w:p>
      <w:pPr>
        <w:pStyle w:val="Body A"/>
        <w:widowControl w:val="0"/>
        <w:jc w:val="center"/>
      </w:pPr>
    </w:p>
    <w:p>
      <w:pPr>
        <w:pStyle w:val="Body A"/>
        <w:pBdr>
          <w:top w:val="single" w:color="7f7f7f" w:sz="6" w:space="0" w:shadow="0" w:frame="0"/>
          <w:left w:val="nil"/>
          <w:bottom w:val="nil"/>
          <w:right w:val="nil"/>
        </w:pBdr>
        <w:spacing w:before="400" w:after="200" w:line="276" w:lineRule="auto"/>
        <w:jc w:val="center"/>
        <w:rPr>
          <w:rFonts w:ascii="Helvetica Light" w:cs="Helvetica Light" w:hAnsi="Helvetica Light" w:eastAsia="Helvetica Light"/>
          <w:spacing w:val="10"/>
          <w:sz w:val="30"/>
          <w:szCs w:val="30"/>
        </w:rPr>
      </w:pPr>
      <w:r>
        <w:rPr>
          <w:rFonts w:ascii="Helvetica Light" w:hAnsi="Helvetica Light"/>
          <w:spacing w:val="10"/>
          <w:sz w:val="30"/>
          <w:szCs w:val="30"/>
          <w:rtl w:val="0"/>
          <w:lang w:val="en-US"/>
        </w:rPr>
        <w:t>EDUCATION</w:t>
      </w:r>
    </w:p>
    <w:p>
      <w:pPr>
        <w:pStyle w:val="Body A"/>
        <w:widowControl w:val="0"/>
        <w:spacing w:line="276" w:lineRule="auto"/>
        <w:rPr>
          <w:rFonts w:ascii="Helvetica" w:cs="Helvetica" w:hAnsi="Helvetica" w:eastAsia="Helvetica"/>
          <w:color w:val="3a3b3a"/>
          <w:sz w:val="22"/>
          <w:szCs w:val="22"/>
          <w:u w:color="3a3b3a"/>
        </w:rPr>
      </w:pPr>
      <w:r>
        <w:rPr>
          <w:rFonts w:ascii="Helvetica" w:hAnsi="Helvetica"/>
          <w:b w:val="1"/>
          <w:bCs w:val="1"/>
          <w:color w:val="3a3b3a"/>
          <w:sz w:val="22"/>
          <w:szCs w:val="22"/>
          <w:u w:color="3a3b3a"/>
          <w:rtl w:val="0"/>
          <w:lang w:val="en-US"/>
        </w:rPr>
        <w:t>GEORGIA INSTITUTE OF TECHNOLOGY</w:t>
      </w:r>
      <w:r>
        <w:rPr>
          <w:rFonts w:ascii="Helvetica" w:hAnsi="Helvetica"/>
          <w:color w:val="3a3b3a"/>
          <w:sz w:val="22"/>
          <w:szCs w:val="22"/>
          <w:u w:color="3a3b3a"/>
          <w:rtl w:val="0"/>
          <w:lang w:val="en-US"/>
        </w:rPr>
        <w:t xml:space="preserve">, Atlanta, GA. </w:t>
      </w:r>
    </w:p>
    <w:p>
      <w:pPr>
        <w:pStyle w:val="Body A"/>
        <w:widowControl w:val="0"/>
        <w:spacing w:line="276" w:lineRule="auto"/>
        <w:rPr>
          <w:rFonts w:ascii="Helvetica" w:cs="Helvetica" w:hAnsi="Helvetica" w:eastAsia="Helvetica"/>
          <w:i w:val="1"/>
          <w:iCs w:val="1"/>
          <w:color w:val="3a3b3a"/>
          <w:sz w:val="22"/>
          <w:szCs w:val="22"/>
          <w:u w:color="3a3b3a"/>
        </w:rPr>
      </w:pPr>
      <w:r>
        <w:rPr>
          <w:rFonts w:ascii="Helvetica" w:hAnsi="Helvetica"/>
          <w:i w:val="1"/>
          <w:iCs w:val="1"/>
          <w:color w:val="3a3b3a"/>
          <w:sz w:val="22"/>
          <w:szCs w:val="22"/>
          <w:u w:color="3a3b3a"/>
          <w:rtl w:val="0"/>
          <w:lang w:val="en-US"/>
        </w:rPr>
        <w:t>Bachelor of Media and Communications, Minor in Computing and Business</w:t>
      </w:r>
    </w:p>
    <w:p>
      <w:pPr>
        <w:pStyle w:val="Body A"/>
        <w:widowControl w:val="0"/>
        <w:spacing w:line="276" w:lineRule="auto"/>
        <w:rPr>
          <w:rFonts w:ascii="Helvetica" w:cs="Helvetica" w:hAnsi="Helvetica" w:eastAsia="Helvetica"/>
          <w:color w:val="3a3b3a"/>
          <w:sz w:val="22"/>
          <w:szCs w:val="22"/>
          <w:u w:color="3a3b3a"/>
        </w:rPr>
      </w:pPr>
      <w:r>
        <w:rPr>
          <w:rFonts w:ascii="Helvetica" w:hAnsi="Helvetica"/>
          <w:color w:val="3a3b3a"/>
          <w:sz w:val="22"/>
          <w:szCs w:val="22"/>
          <w:u w:color="3a3b3a"/>
          <w:rtl w:val="0"/>
          <w:lang w:val="en-US"/>
        </w:rPr>
        <w:t>Ivan Allen College of Liberal Arts, expected graduation May 2021</w:t>
      </w:r>
    </w:p>
    <w:p>
      <w:pPr>
        <w:pStyle w:val="Body A"/>
        <w:pBdr>
          <w:top w:val="single" w:color="7f7f7f" w:sz="6" w:space="0" w:shadow="0" w:frame="0"/>
          <w:left w:val="nil"/>
          <w:bottom w:val="nil"/>
          <w:right w:val="nil"/>
        </w:pBdr>
        <w:spacing w:before="400" w:after="200" w:line="276" w:lineRule="auto"/>
        <w:jc w:val="center"/>
        <w:rPr>
          <w:rFonts w:ascii="Helvetica Light" w:cs="Helvetica Light" w:hAnsi="Helvetica Light" w:eastAsia="Helvetica Light"/>
          <w:spacing w:val="10"/>
          <w:sz w:val="30"/>
          <w:szCs w:val="30"/>
        </w:rPr>
      </w:pPr>
      <w:bookmarkStart w:name="_Hlk522525703" w:id="0"/>
      <w:r>
        <w:rPr>
          <w:rFonts w:ascii="Helvetica Light" w:hAnsi="Helvetica Light"/>
          <w:spacing w:val="10"/>
          <w:sz w:val="30"/>
          <w:szCs w:val="30"/>
          <w:rtl w:val="0"/>
          <w:lang w:val="en-US"/>
        </w:rPr>
        <w:t>PROFESSIONAL E</w:t>
      </w:r>
      <w:bookmarkEnd w:id="0"/>
      <w:r>
        <w:rPr>
          <w:rFonts w:ascii="Helvetica Light" w:hAnsi="Helvetica Light"/>
          <w:spacing w:val="10"/>
          <w:sz w:val="30"/>
          <w:szCs w:val="30"/>
          <w:rtl w:val="0"/>
          <w:lang w:val="en-US"/>
        </w:rPr>
        <w:t>XPERIENCE</w:t>
      </w:r>
    </w:p>
    <w:p>
      <w:pPr>
        <w:pStyle w:val="Normal (Web)"/>
        <w:shd w:val="clear" w:color="auto" w:fill="ffffff"/>
        <w:tabs>
          <w:tab w:val="right" w:pos="10204"/>
        </w:tabs>
        <w:spacing w:before="0" w:after="0"/>
        <w:rPr>
          <w:rFonts w:ascii="Helvetica" w:cs="Helvetica" w:hAnsi="Helvetica" w:eastAsia="Helvetica"/>
          <w:b w:val="1"/>
          <w:bCs w:val="1"/>
          <w:color w:val="3b3b3b"/>
          <w:sz w:val="22"/>
          <w:szCs w:val="22"/>
          <w:u w:color="3b3b3b"/>
        </w:rPr>
      </w:pPr>
      <w:r>
        <w:rPr>
          <w:rFonts w:ascii="Helvetica" w:hAnsi="Helvetica"/>
          <w:b w:val="1"/>
          <w:bCs w:val="1"/>
          <w:color w:val="3b3b3b"/>
          <w:sz w:val="22"/>
          <w:szCs w:val="22"/>
          <w:u w:color="3b3b3b"/>
          <w:rtl w:val="0"/>
          <w:lang w:val="en-US"/>
        </w:rPr>
        <w:t>Global Payments</w:t>
      </w:r>
      <w:r>
        <w:rPr>
          <w:rFonts w:ascii="Helvetica" w:hAnsi="Helvetica"/>
          <w:b w:val="1"/>
          <w:bCs w:val="1"/>
          <w:color w:val="3b3b3b"/>
          <w:sz w:val="22"/>
          <w:szCs w:val="22"/>
          <w:u w:color="3b3b3b"/>
          <w:rtl w:val="0"/>
          <w:lang w:val="en-US"/>
        </w:rPr>
        <w:t xml:space="preserve"> - Atlanta, GA</w:t>
      </w:r>
    </w:p>
    <w:p>
      <w:pPr>
        <w:pStyle w:val="Normal (Web)"/>
        <w:shd w:val="clear" w:color="auto" w:fill="ffffff"/>
        <w:tabs>
          <w:tab w:val="right" w:pos="10204"/>
        </w:tabs>
        <w:spacing w:before="0" w:after="0"/>
        <w:rPr>
          <w:rFonts w:ascii="Helvetica" w:cs="Helvetica" w:hAnsi="Helvetica" w:eastAsia="Helvetica"/>
          <w:color w:val="3b3b3b"/>
          <w:sz w:val="22"/>
          <w:szCs w:val="22"/>
          <w:u w:color="3b3b3b"/>
        </w:rPr>
      </w:pP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February</w:t>
      </w: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 xml:space="preserve"> 20</w:t>
      </w: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21</w:t>
      </w: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 xml:space="preserve"> - </w:t>
      </w: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May 2021</w:t>
      </w:r>
    </w:p>
    <w:p>
      <w:pPr>
        <w:pStyle w:val="Normal (Web)"/>
        <w:shd w:val="clear" w:color="auto" w:fill="ffffff"/>
        <w:tabs>
          <w:tab w:val="right" w:pos="10204"/>
        </w:tabs>
        <w:spacing w:before="0" w:after="0"/>
        <w:rPr>
          <w:rFonts w:ascii="Helvetica" w:cs="Helvetica" w:hAnsi="Helvetica" w:eastAsia="Helvetica"/>
          <w:i w:val="1"/>
          <w:iCs w:val="1"/>
          <w:color w:val="3b3b3b"/>
          <w:sz w:val="22"/>
          <w:szCs w:val="22"/>
          <w:u w:color="3b3b3b"/>
        </w:rPr>
      </w:pPr>
      <w:r>
        <w:rPr>
          <w:rFonts w:ascii="Helvetica" w:hAnsi="Helvetica"/>
          <w:i w:val="1"/>
          <w:iCs w:val="1"/>
          <w:color w:val="3b3b3b"/>
          <w:sz w:val="22"/>
          <w:szCs w:val="22"/>
          <w:u w:color="3b3b3b"/>
          <w:rtl w:val="0"/>
          <w:lang w:val="en-US"/>
        </w:rPr>
        <w:t xml:space="preserve">UI/UX </w:t>
      </w:r>
      <w:r>
        <w:rPr>
          <w:rFonts w:ascii="Helvetica" w:hAnsi="Helvetica"/>
          <w:i w:val="1"/>
          <w:iCs w:val="1"/>
          <w:color w:val="3b3b3b"/>
          <w:sz w:val="22"/>
          <w:szCs w:val="22"/>
          <w:u w:color="3b3b3b"/>
          <w:rtl w:val="0"/>
          <w:lang w:val="en-US"/>
        </w:rPr>
        <w:t>Intern</w:t>
      </w:r>
      <w:r>
        <w:rPr>
          <w:rFonts w:ascii="Helvetica" w:hAnsi="Helvetica"/>
          <w:i w:val="1"/>
          <w:iCs w:val="1"/>
          <w:color w:val="3b3b3b"/>
          <w:sz w:val="22"/>
          <w:szCs w:val="22"/>
          <w:u w:color="3b3b3b"/>
          <w:rtl w:val="0"/>
          <w:lang w:val="en-US"/>
        </w:rPr>
        <w:t xml:space="preserve"> </w:t>
      </w:r>
      <w:r>
        <w:rPr>
          <w:rFonts w:ascii="Helvetica" w:hAnsi="Helvetica"/>
          <w:i w:val="1"/>
          <w:iCs w:val="1"/>
          <w:color w:val="3b3b3b"/>
          <w:sz w:val="22"/>
          <w:szCs w:val="22"/>
          <w:u w:color="3b3b3b"/>
          <w:rtl w:val="0"/>
          <w:lang w:val="en-US"/>
        </w:rPr>
        <w:t>focusing on UX research, iterative prototyping, and design for multiple Global Payments projects.</w:t>
      </w:r>
    </w:p>
    <w:p>
      <w:pPr>
        <w:pStyle w:val="Normal (Web)"/>
        <w:numPr>
          <w:ilvl w:val="0"/>
          <w:numId w:val="4"/>
        </w:numPr>
        <w:shd w:val="clear" w:color="auto" w:fill="ffffff"/>
        <w:bidi w:val="0"/>
        <w:spacing w:before="0" w:after="0" w:line="276" w:lineRule="auto"/>
        <w:ind w:right="0"/>
        <w:jc w:val="both"/>
        <w:rPr>
          <w:rFonts w:ascii="Helvetica" w:hAnsi="Helvetica"/>
          <w:color w:val="424242"/>
          <w:sz w:val="22"/>
          <w:szCs w:val="22"/>
          <w:rtl w:val="0"/>
          <w:lang w:val="en-US"/>
        </w:rPr>
      </w:pP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Conducted UX research across Global Payments teams in order to develop personas and user journeys and better inform design decisions for those projects in which I was a design lead</w:t>
      </w: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.</w:t>
      </w:r>
    </w:p>
    <w:p>
      <w:pPr>
        <w:pStyle w:val="Normal (Web)"/>
        <w:numPr>
          <w:ilvl w:val="0"/>
          <w:numId w:val="4"/>
        </w:numPr>
        <w:shd w:val="clear" w:color="auto" w:fill="ffffff"/>
        <w:bidi w:val="0"/>
        <w:spacing w:before="0" w:after="0" w:line="276" w:lineRule="auto"/>
        <w:ind w:right="0"/>
        <w:jc w:val="both"/>
        <w:rPr>
          <w:rFonts w:ascii="Helvetica" w:hAnsi="Helvetica"/>
          <w:color w:val="424242"/>
          <w:sz w:val="22"/>
          <w:szCs w:val="22"/>
          <w:rtl w:val="0"/>
          <w:lang w:val="en-US"/>
        </w:rPr>
      </w:pP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Had daily standup calls with cross functional teams in order to display, receive feedback for, and overall strengthen my designs, from wireframes to hi-fi prototypes</w:t>
      </w:r>
      <w:r>
        <w:rPr>
          <w:rFonts w:ascii="Helvetica" w:hAnsi="Helvetica"/>
          <w:color w:val="424242"/>
          <w:sz w:val="22"/>
          <w:szCs w:val="22"/>
          <w:u w:color="424242"/>
          <w:rtl w:val="0"/>
          <w:lang w:val="en-US"/>
        </w:rPr>
        <w:t>.</w:t>
      </w:r>
    </w:p>
    <w:p>
      <w:pPr>
        <w:pStyle w:val="Normal (Web)"/>
        <w:numPr>
          <w:ilvl w:val="0"/>
          <w:numId w:val="4"/>
        </w:numPr>
        <w:shd w:val="clear" w:color="auto" w:fill="ffffff"/>
        <w:bidi w:val="0"/>
        <w:spacing w:before="0" w:after="0" w:line="276" w:lineRule="auto"/>
        <w:ind w:right="0"/>
        <w:jc w:val="both"/>
        <w:rPr>
          <w:rFonts w:ascii="Helvetica" w:hAnsi="Helvetica"/>
          <w:color w:val="424242"/>
          <w:sz w:val="22"/>
          <w:szCs w:val="22"/>
          <w:rtl w:val="0"/>
          <w:lang w:val="en-US"/>
        </w:rPr>
      </w:pPr>
      <w:r>
        <w:rPr>
          <w:rFonts w:ascii="Helvetica" w:hAnsi="Helvetica"/>
          <w:color w:val="424242"/>
          <w:sz w:val="22"/>
          <w:szCs w:val="22"/>
          <w:u w:color="424242"/>
          <w:rtl w:val="0"/>
          <w:lang w:val="en-US"/>
        </w:rPr>
        <w:t>In creating new and improving existing designs, I referenced Global Payment</w:t>
      </w:r>
      <w:r>
        <w:rPr>
          <w:rFonts w:ascii="Helvetica" w:hAnsi="Helvetica" w:hint="default"/>
          <w:color w:val="424242"/>
          <w:sz w:val="22"/>
          <w:szCs w:val="22"/>
          <w:u w:color="424242"/>
          <w:rtl w:val="0"/>
          <w:lang w:val="en-US"/>
        </w:rPr>
        <w:t>’</w:t>
      </w:r>
      <w:r>
        <w:rPr>
          <w:rFonts w:ascii="Helvetica" w:hAnsi="Helvetica"/>
          <w:color w:val="424242"/>
          <w:sz w:val="22"/>
          <w:szCs w:val="22"/>
          <w:u w:color="424242"/>
          <w:rtl w:val="0"/>
          <w:lang w:val="en-US"/>
        </w:rPr>
        <w:t>s design system, Index, in order to standardize designs across GP products and increase branding consistency.</w:t>
      </w:r>
    </w:p>
    <w:p>
      <w:pPr>
        <w:pStyle w:val="Normal (Web)"/>
        <w:shd w:val="clear" w:color="auto" w:fill="ffffff"/>
        <w:tabs>
          <w:tab w:val="right" w:pos="10204"/>
        </w:tabs>
        <w:spacing w:before="0" w:after="0" w:line="276" w:lineRule="auto"/>
        <w:rPr>
          <w:rFonts w:ascii="Helvetica Light" w:cs="Helvetica Light" w:hAnsi="Helvetica Light" w:eastAsia="Helvetica Light"/>
          <w:spacing w:val="10"/>
          <w:sz w:val="30"/>
          <w:szCs w:val="30"/>
        </w:rPr>
      </w:pPr>
      <w:r>
        <w:rPr>
          <w:rFonts w:ascii="Helvetica Light" w:hAnsi="Helvetica Light"/>
          <w:spacing w:val="7"/>
          <w:sz w:val="22"/>
          <w:szCs w:val="22"/>
          <w:rtl w:val="0"/>
          <w:lang w:val="en-US"/>
        </w:rPr>
        <w:t xml:space="preserve"> </w:t>
      </w:r>
    </w:p>
    <w:p>
      <w:pPr>
        <w:pStyle w:val="Normal (Web)"/>
        <w:shd w:val="clear" w:color="auto" w:fill="ffffff"/>
        <w:tabs>
          <w:tab w:val="right" w:pos="10204"/>
        </w:tabs>
        <w:spacing w:before="0" w:after="0"/>
        <w:rPr>
          <w:rFonts w:ascii="Helvetica" w:cs="Helvetica" w:hAnsi="Helvetica" w:eastAsia="Helvetica"/>
          <w:b w:val="1"/>
          <w:bCs w:val="1"/>
          <w:color w:val="3b3b3b"/>
          <w:sz w:val="22"/>
          <w:szCs w:val="22"/>
          <w:u w:color="3b3b3b"/>
        </w:rPr>
      </w:pPr>
      <w:r>
        <w:rPr>
          <w:rFonts w:ascii="Helvetica" w:hAnsi="Helvetica"/>
          <w:b w:val="1"/>
          <w:bCs w:val="1"/>
          <w:color w:val="3b3b3b"/>
          <w:sz w:val="22"/>
          <w:szCs w:val="22"/>
          <w:u w:color="3b3b3b"/>
          <w:rtl w:val="0"/>
          <w:lang w:val="en-US"/>
        </w:rPr>
        <w:t>NURYL - Atlanta, GA</w:t>
      </w:r>
    </w:p>
    <w:p>
      <w:pPr>
        <w:pStyle w:val="Normal (Web)"/>
        <w:shd w:val="clear" w:color="auto" w:fill="ffffff"/>
        <w:tabs>
          <w:tab w:val="right" w:pos="10204"/>
        </w:tabs>
        <w:spacing w:before="0" w:after="0"/>
        <w:rPr>
          <w:rFonts w:ascii="Helvetica" w:cs="Helvetica" w:hAnsi="Helvetica" w:eastAsia="Helvetica"/>
          <w:color w:val="3b3b3b"/>
          <w:sz w:val="22"/>
          <w:szCs w:val="22"/>
          <w:u w:color="3b3b3b"/>
        </w:rPr>
      </w:pP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 xml:space="preserve">June 2019 - </w:t>
      </w: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February 2021</w:t>
      </w:r>
    </w:p>
    <w:p>
      <w:pPr>
        <w:pStyle w:val="Normal (Web)"/>
        <w:shd w:val="clear" w:color="auto" w:fill="ffffff"/>
        <w:tabs>
          <w:tab w:val="right" w:pos="10204"/>
        </w:tabs>
        <w:spacing w:before="0" w:after="0"/>
        <w:rPr>
          <w:rFonts w:ascii="Helvetica" w:cs="Helvetica" w:hAnsi="Helvetica" w:eastAsia="Helvetica"/>
          <w:i w:val="1"/>
          <w:iCs w:val="1"/>
          <w:color w:val="3b3b3b"/>
          <w:sz w:val="22"/>
          <w:szCs w:val="22"/>
          <w:u w:color="3b3b3b"/>
        </w:rPr>
      </w:pPr>
      <w:r>
        <w:rPr>
          <w:rFonts w:ascii="Helvetica" w:hAnsi="Helvetica"/>
          <w:i w:val="1"/>
          <w:iCs w:val="1"/>
          <w:color w:val="3b3b3b"/>
          <w:sz w:val="22"/>
          <w:szCs w:val="22"/>
          <w:u w:color="3b3b3b"/>
          <w:rtl w:val="0"/>
          <w:lang w:val="en-US"/>
        </w:rPr>
        <w:t>UI/UX Consultant for Nuryl</w:t>
      </w:r>
      <w:r>
        <w:rPr>
          <w:rFonts w:ascii="Helvetica" w:hAnsi="Helvetica" w:hint="default"/>
          <w:i w:val="1"/>
          <w:iCs w:val="1"/>
          <w:color w:val="3b3b3b"/>
          <w:sz w:val="22"/>
          <w:szCs w:val="22"/>
          <w:u w:color="3b3b3b"/>
          <w:rtl w:val="0"/>
          <w:lang w:val="en-US"/>
        </w:rPr>
        <w:t>’</w:t>
      </w:r>
      <w:r>
        <w:rPr>
          <w:rFonts w:ascii="Helvetica" w:hAnsi="Helvetica"/>
          <w:i w:val="1"/>
          <w:iCs w:val="1"/>
          <w:color w:val="3b3b3b"/>
          <w:sz w:val="22"/>
          <w:szCs w:val="22"/>
          <w:u w:color="3b3b3b"/>
          <w:rtl w:val="0"/>
          <w:lang w:val="en-US"/>
        </w:rPr>
        <w:t>s mobile baby brain training app and website focused on usability testing and user research.</w:t>
      </w:r>
    </w:p>
    <w:p>
      <w:pPr>
        <w:pStyle w:val="Normal (Web)"/>
        <w:numPr>
          <w:ilvl w:val="0"/>
          <w:numId w:val="4"/>
        </w:numPr>
        <w:shd w:val="clear" w:color="auto" w:fill="ffffff"/>
        <w:bidi w:val="0"/>
        <w:spacing w:before="0" w:after="0" w:line="276" w:lineRule="auto"/>
        <w:ind w:right="0"/>
        <w:jc w:val="both"/>
        <w:rPr>
          <w:rFonts w:ascii="Helvetica" w:hAnsi="Helvetica"/>
          <w:color w:val="424242"/>
          <w:sz w:val="22"/>
          <w:szCs w:val="22"/>
          <w:rtl w:val="0"/>
          <w:lang w:val="en-US"/>
        </w:rPr>
      </w:pP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Conducted usability testing and data analysis to aid in my redesign of the app</w:t>
      </w:r>
      <w:r>
        <w:rPr>
          <w:rFonts w:ascii="Helvetica" w:hAnsi="Helvetica" w:hint="default"/>
          <w:color w:val="3b3b3b"/>
          <w:sz w:val="22"/>
          <w:szCs w:val="22"/>
          <w:u w:color="3b3b3b"/>
          <w:rtl w:val="0"/>
          <w:lang w:val="en-US"/>
        </w:rPr>
        <w:t>’</w:t>
      </w: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s website by defining both design and business requirements.</w:t>
      </w:r>
    </w:p>
    <w:p>
      <w:pPr>
        <w:pStyle w:val="Normal (Web)"/>
        <w:numPr>
          <w:ilvl w:val="0"/>
          <w:numId w:val="4"/>
        </w:numPr>
        <w:shd w:val="clear" w:color="auto" w:fill="ffffff"/>
        <w:bidi w:val="0"/>
        <w:spacing w:before="0" w:after="0" w:line="276" w:lineRule="auto"/>
        <w:ind w:right="0"/>
        <w:jc w:val="both"/>
        <w:rPr>
          <w:rFonts w:ascii="Helvetica" w:hAnsi="Helvetica"/>
          <w:color w:val="424242"/>
          <w:sz w:val="22"/>
          <w:szCs w:val="22"/>
          <w:rtl w:val="0"/>
          <w:lang w:val="en-US"/>
        </w:rPr>
      </w:pPr>
      <w:r>
        <w:rPr>
          <w:rFonts w:ascii="Helvetica" w:hAnsi="Helvetica"/>
          <w:color w:val="424242"/>
          <w:sz w:val="22"/>
          <w:szCs w:val="22"/>
          <w:u w:color="424242"/>
          <w:rtl w:val="0"/>
          <w:lang w:val="en-US"/>
        </w:rPr>
        <w:t>Improv</w:t>
      </w:r>
      <w:r>
        <w:rPr>
          <w:rFonts w:ascii="Helvetica" w:hAnsi="Helvetica"/>
          <w:color w:val="424242"/>
          <w:sz w:val="22"/>
          <w:szCs w:val="22"/>
          <w:u w:color="424242"/>
          <w:rtl w:val="0"/>
          <w:lang w:val="en-US"/>
        </w:rPr>
        <w:t>ed</w:t>
      </w:r>
      <w:r>
        <w:rPr>
          <w:rFonts w:ascii="Helvetica" w:hAnsi="Helvetica"/>
          <w:color w:val="424242"/>
          <w:sz w:val="22"/>
          <w:szCs w:val="22"/>
          <w:u w:color="424242"/>
          <w:rtl w:val="0"/>
          <w:lang w:val="en-US"/>
        </w:rPr>
        <w:t xml:space="preserve"> communication between software and marketing teams by acting as a communication liaison in order to organize requirements on both ends and systemize efforts to meet production goals.</w:t>
      </w:r>
    </w:p>
    <w:p>
      <w:pPr>
        <w:pStyle w:val="Normal (Web)"/>
        <w:numPr>
          <w:ilvl w:val="0"/>
          <w:numId w:val="4"/>
        </w:numPr>
        <w:shd w:val="clear" w:color="auto" w:fill="ffffff"/>
        <w:bidi w:val="0"/>
        <w:spacing w:before="0" w:after="0" w:line="276" w:lineRule="auto"/>
        <w:ind w:right="0"/>
        <w:jc w:val="both"/>
        <w:rPr>
          <w:rFonts w:ascii="Helvetica" w:hAnsi="Helvetica"/>
          <w:color w:val="424242"/>
          <w:sz w:val="22"/>
          <w:szCs w:val="22"/>
          <w:rtl w:val="0"/>
          <w:lang w:val="en-US"/>
        </w:rPr>
      </w:pPr>
      <w:r>
        <w:rPr>
          <w:rFonts w:ascii="Helvetica" w:hAnsi="Helvetica"/>
          <w:color w:val="424242"/>
          <w:sz w:val="22"/>
          <w:szCs w:val="22"/>
          <w:u w:color="3b3b3b"/>
          <w:rtl w:val="0"/>
          <w:lang w:val="en-US"/>
        </w:rPr>
        <w:t>Analyzed user data in order to create targeted social media content and shape marketing campaigns to increase the overall traffic to the app across the launch of 2 app generations.</w:t>
      </w:r>
    </w:p>
    <w:p>
      <w:pPr>
        <w:pStyle w:val="Body B"/>
        <w:shd w:val="clear" w:color="auto" w:fill="ffffff"/>
        <w:spacing w:line="276" w:lineRule="auto"/>
        <w:rPr>
          <w:rFonts w:ascii="Helvetica" w:cs="Helvetica" w:hAnsi="Helvetica" w:eastAsia="Helvetica"/>
          <w:color w:val="3b3b3b"/>
          <w:sz w:val="22"/>
          <w:szCs w:val="22"/>
          <w:u w:color="000000"/>
        </w:rPr>
      </w:pPr>
    </w:p>
    <w:p>
      <w:pPr>
        <w:pStyle w:val="Body A"/>
        <w:pBdr>
          <w:top w:val="single" w:color="7f7f7f" w:sz="6" w:space="0" w:shadow="0" w:frame="0"/>
          <w:left w:val="nil"/>
          <w:bottom w:val="nil"/>
          <w:right w:val="nil"/>
        </w:pBdr>
        <w:spacing w:before="400" w:after="200" w:line="276" w:lineRule="auto"/>
        <w:jc w:val="center"/>
        <w:rPr>
          <w:rFonts w:ascii="Helvetica Light" w:cs="Helvetica Light" w:hAnsi="Helvetica Light" w:eastAsia="Helvetica Light"/>
          <w:spacing w:val="10"/>
          <w:sz w:val="30"/>
          <w:szCs w:val="30"/>
        </w:rPr>
      </w:pPr>
      <w:r>
        <w:rPr>
          <w:rFonts w:ascii="Helvetica Light" w:hAnsi="Helvetica Light"/>
          <w:spacing w:val="10"/>
          <w:sz w:val="30"/>
          <w:szCs w:val="30"/>
          <w:rtl w:val="0"/>
          <w:lang w:val="en-US"/>
        </w:rPr>
        <w:t>LEADERSHIP &amp; COMMUNITY INVOLVEMENT</w:t>
      </w:r>
    </w:p>
    <w:p>
      <w:pPr>
        <w:pStyle w:val="Normal (Web)"/>
        <w:shd w:val="clear" w:color="auto" w:fill="ffffff"/>
        <w:tabs>
          <w:tab w:val="right" w:pos="10204"/>
        </w:tabs>
        <w:spacing w:before="0" w:after="0"/>
        <w:rPr>
          <w:rFonts w:ascii="Helvetica" w:cs="Helvetica" w:hAnsi="Helvetica" w:eastAsia="Helvetica"/>
          <w:b w:val="1"/>
          <w:bCs w:val="1"/>
          <w:color w:val="3b3b3b"/>
          <w:sz w:val="22"/>
          <w:szCs w:val="22"/>
          <w:u w:color="3b3b3b"/>
        </w:rPr>
      </w:pPr>
      <w:r>
        <w:rPr>
          <w:rFonts w:ascii="Helvetica" w:hAnsi="Helvetica"/>
          <w:b w:val="1"/>
          <w:bCs w:val="1"/>
          <w:color w:val="3b3b3b"/>
          <w:sz w:val="22"/>
          <w:szCs w:val="22"/>
          <w:u w:color="3b3b3b"/>
          <w:rtl w:val="0"/>
          <w:lang w:val="en-US"/>
        </w:rPr>
        <w:t xml:space="preserve">Defend Our Future                                                                                                                </w:t>
        <w:tab/>
        <w:t>Atlanta, GA</w:t>
      </w:r>
    </w:p>
    <w:p>
      <w:pPr>
        <w:pStyle w:val="Normal (Web)"/>
        <w:shd w:val="clear" w:color="auto" w:fill="ffffff"/>
        <w:tabs>
          <w:tab w:val="right" w:pos="10204"/>
        </w:tabs>
        <w:spacing w:before="0" w:after="0"/>
        <w:rPr>
          <w:rFonts w:ascii="Helvetica" w:cs="Helvetica" w:hAnsi="Helvetica" w:eastAsia="Helvetica"/>
          <w:b w:val="1"/>
          <w:bCs w:val="1"/>
          <w:color w:val="3b3b3b"/>
          <w:sz w:val="22"/>
          <w:szCs w:val="22"/>
          <w:u w:color="3b3b3b"/>
        </w:rPr>
      </w:pPr>
      <w:r>
        <w:rPr>
          <w:rFonts w:ascii="Helvetica" w:hAnsi="Helvetica"/>
          <w:i w:val="1"/>
          <w:iCs w:val="1"/>
          <w:color w:val="3b3b3b"/>
          <w:sz w:val="22"/>
          <w:szCs w:val="22"/>
          <w:u w:color="3b3b3b"/>
          <w:rtl w:val="0"/>
          <w:lang w:val="en-US"/>
        </w:rPr>
        <w:t>Artist and Music Coordinator</w:t>
      </w: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 xml:space="preserve"> </w:t>
      </w:r>
      <w:r>
        <w:rPr>
          <w:rFonts w:ascii="Helvetica" w:hAnsi="Helvetica"/>
          <w:i w:val="1"/>
          <w:iCs w:val="1"/>
          <w:color w:val="3b3b3b"/>
          <w:sz w:val="22"/>
          <w:szCs w:val="22"/>
          <w:u w:color="3b3b3b"/>
          <w:rtl w:val="0"/>
          <w:lang w:val="en-US"/>
        </w:rPr>
        <w:t xml:space="preserve">                                                                                     </w:t>
        <w:tab/>
        <w:t xml:space="preserve">    </w:t>
      </w: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2016 - 2017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line="276" w:lineRule="auto"/>
        <w:ind w:right="0"/>
        <w:jc w:val="both"/>
        <w:rPr>
          <w:rFonts w:ascii="Helvetica" w:hAnsi="Helvetica"/>
          <w:color w:val="3b3b3b"/>
          <w:sz w:val="22"/>
          <w:szCs w:val="22"/>
          <w:rtl w:val="0"/>
          <w:lang w:val="en-US"/>
        </w:rPr>
      </w:pP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Organized, marketed, and performed at an event at the Library of Congress to mobilize student leaders to advocate for environmental awareness and action.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line="276" w:lineRule="auto"/>
        <w:ind w:right="0"/>
        <w:jc w:val="both"/>
        <w:rPr>
          <w:rFonts w:ascii="Helvetica" w:hAnsi="Helvetica"/>
          <w:color w:val="3b3b3b"/>
          <w:sz w:val="22"/>
          <w:szCs w:val="22"/>
          <w:rtl w:val="0"/>
          <w:lang w:val="en-US"/>
        </w:rPr>
      </w:pP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Coordinated social media efforts to promote the event at the Library of Congress as well as Defend Our Future</w:t>
      </w:r>
      <w:r>
        <w:rPr>
          <w:rFonts w:ascii="Helvetica" w:hAnsi="Helvetica" w:hint="default"/>
          <w:color w:val="3b3b3b"/>
          <w:sz w:val="22"/>
          <w:szCs w:val="22"/>
          <w:u w:color="3b3b3b"/>
          <w:rtl w:val="0"/>
          <w:lang w:val="en-US"/>
        </w:rPr>
        <w:t>’</w:t>
      </w: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s initiative to promote environmentally conscious event planning and entertainment infrastructure.</w:t>
      </w:r>
    </w:p>
    <w:p>
      <w:pPr>
        <w:pStyle w:val="Body B"/>
        <w:shd w:val="clear" w:color="auto" w:fill="ffffff"/>
        <w:spacing w:line="276" w:lineRule="auto"/>
        <w:jc w:val="both"/>
        <w:rPr>
          <w:rFonts w:ascii="Helvetica" w:cs="Helvetica" w:hAnsi="Helvetica" w:eastAsia="Helvetica"/>
          <w:color w:val="3b3b3b"/>
          <w:sz w:val="22"/>
          <w:szCs w:val="22"/>
          <w:u w:color="3b3b3b"/>
        </w:rPr>
      </w:pPr>
    </w:p>
    <w:p>
      <w:pPr>
        <w:pStyle w:val="Normal (Web)"/>
        <w:shd w:val="clear" w:color="auto" w:fill="ffffff"/>
        <w:tabs>
          <w:tab w:val="right" w:pos="10204"/>
        </w:tabs>
        <w:spacing w:before="0" w:after="0"/>
        <w:rPr>
          <w:rFonts w:ascii="Helvetica" w:cs="Helvetica" w:hAnsi="Helvetica" w:eastAsia="Helvetica"/>
          <w:b w:val="1"/>
          <w:bCs w:val="1"/>
          <w:color w:val="3b3b3b"/>
          <w:sz w:val="22"/>
          <w:szCs w:val="22"/>
          <w:u w:color="3b3b3b"/>
        </w:rPr>
      </w:pPr>
      <w:r>
        <w:rPr>
          <w:rFonts w:ascii="Helvetica" w:hAnsi="Helvetica"/>
          <w:b w:val="1"/>
          <w:bCs w:val="1"/>
          <w:color w:val="3b3b3b"/>
          <w:sz w:val="22"/>
          <w:szCs w:val="22"/>
          <w:u w:color="3b3b3b"/>
          <w:rtl w:val="0"/>
          <w:lang w:val="en-US"/>
        </w:rPr>
        <w:t xml:space="preserve">Stillbrave                                                                                                                                 </w:t>
        <w:tab/>
        <w:t>Atlanta, GA</w:t>
      </w:r>
    </w:p>
    <w:p>
      <w:pPr>
        <w:pStyle w:val="Normal (Web)"/>
        <w:shd w:val="clear" w:color="auto" w:fill="ffffff"/>
        <w:tabs>
          <w:tab w:val="right" w:pos="10204"/>
        </w:tabs>
        <w:spacing w:before="0" w:after="0"/>
        <w:rPr>
          <w:rFonts w:ascii="Helvetica" w:cs="Helvetica" w:hAnsi="Helvetica" w:eastAsia="Helvetica"/>
          <w:b w:val="1"/>
          <w:bCs w:val="1"/>
          <w:color w:val="3b3b3b"/>
          <w:sz w:val="22"/>
          <w:szCs w:val="22"/>
          <w:u w:color="3b3b3b"/>
        </w:rPr>
      </w:pPr>
      <w:r>
        <w:rPr>
          <w:rFonts w:ascii="Helvetica" w:hAnsi="Helvetica"/>
          <w:i w:val="1"/>
          <w:iCs w:val="1"/>
          <w:color w:val="3b3b3b"/>
          <w:sz w:val="22"/>
          <w:szCs w:val="22"/>
          <w:u w:color="3b3b3b"/>
          <w:rtl w:val="0"/>
          <w:lang w:val="en-US"/>
        </w:rPr>
        <w:t>Artist and Music Coordinator</w:t>
      </w: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 xml:space="preserve"> </w:t>
      </w:r>
      <w:r>
        <w:rPr>
          <w:rFonts w:ascii="Helvetica" w:hAnsi="Helvetica"/>
          <w:i w:val="1"/>
          <w:iCs w:val="1"/>
          <w:color w:val="3b3b3b"/>
          <w:sz w:val="22"/>
          <w:szCs w:val="22"/>
          <w:u w:color="3b3b3b"/>
          <w:rtl w:val="0"/>
          <w:lang w:val="en-US"/>
        </w:rPr>
        <w:t xml:space="preserve">                                                                                       </w:t>
        <w:tab/>
      </w: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2015 - 2016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line="276" w:lineRule="auto"/>
        <w:ind w:right="0"/>
        <w:jc w:val="both"/>
        <w:rPr>
          <w:rFonts w:ascii="Helvetica" w:hAnsi="Helvetica"/>
          <w:color w:val="3b3b3b"/>
          <w:sz w:val="22"/>
          <w:szCs w:val="22"/>
          <w:rtl w:val="0"/>
          <w:lang w:val="en-US"/>
        </w:rPr>
      </w:pP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Supported the organization and artist booking for an event in front of the United States Capitol on the National Mall.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line="276" w:lineRule="auto"/>
        <w:ind w:right="0"/>
        <w:jc w:val="both"/>
        <w:rPr>
          <w:rFonts w:ascii="Helvetica" w:hAnsi="Helvetica"/>
          <w:color w:val="3b3b3b"/>
          <w:sz w:val="22"/>
          <w:szCs w:val="22"/>
          <w:rtl w:val="0"/>
          <w:lang w:val="en-US"/>
        </w:rPr>
      </w:pPr>
      <w:r>
        <w:rPr>
          <w:rFonts w:ascii="Helvetica" w:hAnsi="Helvetica"/>
          <w:color w:val="3b3b3b"/>
          <w:sz w:val="22"/>
          <w:szCs w:val="22"/>
          <w:u w:color="3b3b3b"/>
          <w:rtl w:val="0"/>
          <w:lang w:val="en-US"/>
        </w:rPr>
        <w:t>Performed at several fundraising events to raise money and awareness for non-medical, supportive care for children with cancer and their families.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1008" w:right="1008" w:bottom="1008" w:left="1008" w:header="1008" w:footer="10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Ligh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18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90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62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4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06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78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50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22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594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18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90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62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4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06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78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50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22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5947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4"/>
  </w:abstractNum>
  <w:abstractNum w:abstractNumId="5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600" w:hanging="2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20" w:hanging="2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40" w:hanging="2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60" w:hanging="2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80" w:hanging="2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00" w:hanging="2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20" w:hanging="2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40" w:hanging="2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60" w:hanging="2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ame">
    <w:name w:val="Name"/>
    <w:next w:val="Nam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center"/>
      <w:outlineLvl w:val="9"/>
    </w:pPr>
    <w:rPr>
      <w:rFonts w:ascii="Helvetica Light" w:cs="Arial Unicode MS" w:hAnsi="Helvetica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Bullets">
    <w:name w:val="Bullets"/>
    <w:pPr>
      <w:numPr>
        <w:numId w:val="3"/>
      </w:numPr>
    </w:p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mported Style 4">
    <w:name w:val="Imported Style 4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